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4FD" w:rsidRDefault="004D5A83">
      <w:pPr>
        <w:rPr>
          <w:rFonts w:ascii="Kalpurush" w:hAnsi="Kalpurush" w:cs="Kalpurush"/>
          <w:color w:val="263238"/>
          <w:sz w:val="20"/>
          <w:szCs w:val="20"/>
        </w:rPr>
      </w:pPr>
      <w:r w:rsidRPr="004D5A83">
        <w:rPr>
          <w:rFonts w:ascii="Kalpurush" w:hAnsi="Kalpurush" w:cs="Kalpurush"/>
          <w:color w:val="263238"/>
          <w:sz w:val="20"/>
          <w:szCs w:val="20"/>
          <w:cs/>
        </w:rPr>
        <w:t>১. একর/শতাংশের এ বিষয়ে তিনি বললেন-যে আপডেট করেছে তাকে বললবেন।</w:t>
      </w:r>
    </w:p>
    <w:p w:rsidR="004D5A83" w:rsidRPr="004D5A83" w:rsidRDefault="004D5A83" w:rsidP="004D5A83">
      <w:pPr>
        <w:spacing w:after="90" w:line="240" w:lineRule="atLeast"/>
        <w:rPr>
          <w:rFonts w:ascii="Kalpurush" w:eastAsia="Times New Roman" w:hAnsi="Kalpurush" w:cs="Kalpurush"/>
          <w:color w:val="263238"/>
          <w:sz w:val="20"/>
          <w:szCs w:val="20"/>
          <w:lang w:bidi="bn-IN"/>
        </w:rPr>
      </w:pPr>
      <w:r w:rsidRPr="004D5A83">
        <w:rPr>
          <w:rFonts w:ascii="Kalpurush" w:eastAsia="Times New Roman" w:hAnsi="Kalpurush" w:cs="Kalpurush"/>
          <w:color w:val="263238"/>
          <w:sz w:val="20"/>
          <w:szCs w:val="20"/>
          <w:cs/>
          <w:lang w:bidi="bn-IN"/>
        </w:rPr>
        <w:t>২. আদেশের পরেই নিস্পত্তির তারিখ থাকবে- তার এক্সেপ্লেনটা হলো এরকম- আদেশ এর তারিখের সময় এন্ট্রি দিবে শুধু প্রস্তাবিত খতিয়ান নং আর কিছু এন্ট্রি দিতে পারবে না।</w:t>
      </w:r>
    </w:p>
    <w:p w:rsidR="004D5A83" w:rsidRDefault="004D5A83" w:rsidP="004D5A83">
      <w:pPr>
        <w:spacing w:after="90" w:line="240" w:lineRule="atLeast"/>
        <w:rPr>
          <w:rFonts w:ascii="Kalpurush" w:eastAsia="Times New Roman" w:hAnsi="Kalpurush" w:cs="Kalpurush"/>
          <w:color w:val="263238"/>
          <w:sz w:val="20"/>
          <w:szCs w:val="20"/>
          <w:lang w:bidi="bn-IN"/>
        </w:rPr>
      </w:pPr>
      <w:r w:rsidRPr="004D5A83">
        <w:rPr>
          <w:rFonts w:ascii="Kalpurush" w:eastAsia="Times New Roman" w:hAnsi="Kalpurush" w:cs="Kalpurush"/>
          <w:color w:val="263238"/>
          <w:sz w:val="20"/>
          <w:szCs w:val="20"/>
          <w:cs/>
          <w:lang w:bidi="bn-IN"/>
        </w:rPr>
        <w:t>মানে ডিসিআর নম্বর এন্ট্রি দিতে পারবে না</w:t>
      </w:r>
    </w:p>
    <w:p w:rsidR="004D5A83" w:rsidRPr="004D5A83" w:rsidRDefault="004D5A83" w:rsidP="004D5A83">
      <w:pPr>
        <w:spacing w:after="90" w:line="240" w:lineRule="atLeast"/>
        <w:rPr>
          <w:rFonts w:ascii="Kalpurush" w:eastAsia="Times New Roman" w:hAnsi="Kalpurush" w:cs="Kalpurush"/>
          <w:color w:val="263238"/>
          <w:sz w:val="20"/>
          <w:szCs w:val="20"/>
          <w:lang w:bidi="bn-IN"/>
        </w:rPr>
      </w:pPr>
      <w:r w:rsidRPr="004D5A83">
        <w:rPr>
          <w:rFonts w:ascii="Kalpurush" w:hAnsi="Kalpurush" w:cs="Kalpurush"/>
          <w:color w:val="263238"/>
          <w:sz w:val="20"/>
          <w:szCs w:val="20"/>
          <w:cs/>
        </w:rPr>
        <w:t xml:space="preserve">নিস্পত্তির জন্য মেসেজ দিবে আর সেই সময় ১.ডিসিআর নং ২. হোল্ডিং নং ৩. বাৎসরিক টাকার পরিমান এন্ট্রি দিবে। অথবা যেভাবে করেছেন সেখানে হোল্ডিংও টাকার পরিমান এর সাথে ডিসিআরটি সহ এন্ট্রি দেয়ার ব্যাবস্থা করেন। এর কারন হিসেবে বলেছে- আদেশের পর অনেকেই ডিসিআর কেটে নেয় না তাই সেইখানে এন্ট্রি দিতে পারবে না। যখন ইউনিয়ন ভমি অফিস থেকে টাকা দিয়ে দাখিলা কাটবে তখনই তারা এ ৩টি তথ্য এন্ট্রি দিবে। এবং </w:t>
      </w:r>
      <w:bookmarkStart w:id="0" w:name="_GoBack"/>
      <w:r w:rsidRPr="004D5A83">
        <w:rPr>
          <w:rFonts w:ascii="Kalpurush" w:hAnsi="Kalpurush" w:cs="Kalpurush"/>
          <w:color w:val="263238"/>
          <w:sz w:val="20"/>
          <w:szCs w:val="20"/>
          <w:cs/>
        </w:rPr>
        <w:t>নিস্পত্তির মেসেজ পাঠাবে।</w:t>
      </w:r>
      <w:bookmarkEnd w:id="0"/>
    </w:p>
    <w:p w:rsidR="004D5A83" w:rsidRPr="004D5A83" w:rsidRDefault="004D5A83">
      <w:pPr>
        <w:rPr>
          <w:rFonts w:ascii="Kalpurush" w:hAnsi="Kalpurush" w:cs="Kalpurush"/>
        </w:rPr>
      </w:pPr>
    </w:p>
    <w:sectPr w:rsidR="004D5A83" w:rsidRPr="004D5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Kalpurush">
    <w:panose1 w:val="02000600000000000000"/>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A83"/>
    <w:rsid w:val="003314FD"/>
    <w:rsid w:val="004D5A83"/>
    <w:rsid w:val="00CA7BD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4D5A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4D5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712192">
      <w:bodyDiv w:val="1"/>
      <w:marLeft w:val="0"/>
      <w:marRight w:val="0"/>
      <w:marTop w:val="0"/>
      <w:marBottom w:val="0"/>
      <w:divBdr>
        <w:top w:val="none" w:sz="0" w:space="0" w:color="auto"/>
        <w:left w:val="none" w:sz="0" w:space="0" w:color="auto"/>
        <w:bottom w:val="none" w:sz="0" w:space="0" w:color="auto"/>
        <w:right w:val="none" w:sz="0" w:space="0" w:color="auto"/>
      </w:divBdr>
      <w:divsChild>
        <w:div w:id="354966071">
          <w:marLeft w:val="135"/>
          <w:marRight w:val="135"/>
          <w:marTop w:val="0"/>
          <w:marBottom w:val="90"/>
          <w:divBdr>
            <w:top w:val="none" w:sz="0" w:space="0" w:color="auto"/>
            <w:left w:val="none" w:sz="0" w:space="0" w:color="auto"/>
            <w:bottom w:val="none" w:sz="0" w:space="0" w:color="auto"/>
            <w:right w:val="none" w:sz="0" w:space="0" w:color="auto"/>
          </w:divBdr>
        </w:div>
        <w:div w:id="322778349">
          <w:marLeft w:val="135"/>
          <w:marRight w:val="135"/>
          <w:marTop w:val="0"/>
          <w:marBottom w:val="9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1</Pages>
  <Words>99</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2016-09-12T08:12:00Z</dcterms:created>
  <dcterms:modified xsi:type="dcterms:W3CDTF">2016-09-12T16:41:00Z</dcterms:modified>
</cp:coreProperties>
</file>